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24650" w14:textId="6848587F" w:rsidR="00E06750" w:rsidRPr="001056A4" w:rsidRDefault="00E06750" w:rsidP="001056A4">
      <w:pPr>
        <w:ind w:firstLine="720"/>
        <w:rPr>
          <w:b/>
        </w:rPr>
      </w:pPr>
    </w:p>
    <w:p w14:paraId="180FE4D0" w14:textId="77777777" w:rsidR="006E5784" w:rsidRPr="006E5784" w:rsidRDefault="006E5784" w:rsidP="006E578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after="100"/>
        <w:rPr>
          <w:rFonts w:ascii="Verdana" w:eastAsia="Arial Unicode MS" w:hAnsi="Verdana" w:cs="Arial Unicode MS"/>
          <w:color w:val="000000"/>
          <w:sz w:val="18"/>
          <w:szCs w:val="18"/>
          <w:u w:color="000000"/>
          <w:bdr w:val="nil"/>
        </w:rPr>
      </w:pPr>
      <w:r w:rsidRPr="006E5784">
        <w:rPr>
          <w:rFonts w:ascii="Verdana" w:eastAsia="Arial Unicode MS" w:hAnsi="Verdana" w:cs="Arial Unicode MS"/>
          <w:color w:val="000000"/>
          <w:sz w:val="18"/>
          <w:szCs w:val="18"/>
          <w:u w:color="000000"/>
          <w:bdr w:val="nil"/>
        </w:rPr>
        <w:t>Laura Hall wants to invest in four-year bonds that are currently priced at $866.87. These bonds have a coupon rate of 5.3 percent and make semiannual coupon payments. What is the current market yield on this bond? </w:t>
      </w:r>
      <w:r w:rsidRPr="006E5784">
        <w:rPr>
          <w:rFonts w:ascii="Verdana" w:eastAsia="Arial Unicode MS" w:hAnsi="Verdana" w:cs="Arial Unicode MS"/>
          <w:b/>
          <w:bCs/>
          <w:i/>
          <w:iCs/>
          <w:color w:val="FF0000"/>
          <w:sz w:val="18"/>
          <w:szCs w:val="18"/>
          <w:u w:color="000000"/>
          <w:bdr w:val="nil"/>
        </w:rPr>
        <w:t>(Round intermediate calculations to 5 decimal places, e.g. 1.25145 and final answer to 2 decimal places, e.g. 15.25%.)</w:t>
      </w:r>
    </w:p>
    <w:tbl>
      <w:tblPr>
        <w:tblW w:w="0" w:type="auto"/>
        <w:tblCellSpacing w:w="0" w:type="dxa"/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962"/>
        <w:gridCol w:w="100"/>
        <w:gridCol w:w="840"/>
        <w:gridCol w:w="274"/>
      </w:tblGrid>
      <w:tr w:rsidR="006E5784" w:rsidRPr="006E5784" w14:paraId="5E0D8C13" w14:textId="77777777" w:rsidTr="006E5784">
        <w:trPr>
          <w:tblCellSpacing w:w="0" w:type="dxa"/>
        </w:trPr>
        <w:tc>
          <w:tcPr>
            <w:tcW w:w="0" w:type="auto"/>
            <w:shd w:val="clear" w:color="auto" w:fill="F5F5F5"/>
            <w:tcMar>
              <w:top w:w="40" w:type="dxa"/>
              <w:left w:w="40" w:type="dxa"/>
              <w:bottom w:w="75" w:type="dxa"/>
              <w:right w:w="40" w:type="dxa"/>
            </w:tcMar>
            <w:vAlign w:val="center"/>
            <w:hideMark/>
          </w:tcPr>
          <w:p w14:paraId="34C9B37D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Current market yield</w:t>
            </w:r>
          </w:p>
        </w:tc>
        <w:tc>
          <w:tcPr>
            <w:tcW w:w="100" w:type="dxa"/>
            <w:shd w:val="clear" w:color="auto" w:fill="F5F5F5"/>
            <w:tcMar>
              <w:top w:w="40" w:type="dxa"/>
              <w:left w:w="40" w:type="dxa"/>
              <w:bottom w:w="75" w:type="dxa"/>
              <w:right w:w="40" w:type="dxa"/>
            </w:tcMar>
            <w:vAlign w:val="center"/>
            <w:hideMark/>
          </w:tcPr>
          <w:p w14:paraId="38F79788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5F5F5"/>
            <w:tcMar>
              <w:top w:w="40" w:type="dxa"/>
              <w:left w:w="40" w:type="dxa"/>
              <w:bottom w:w="75" w:type="dxa"/>
              <w:right w:w="40" w:type="dxa"/>
            </w:tcMar>
            <w:vAlign w:val="center"/>
            <w:hideMark/>
          </w:tcPr>
          <w:p w14:paraId="0D7CFD13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2994028" wp14:editId="5C3F1EAA">
                      <wp:extent cx="304800" cy="304800"/>
                      <wp:effectExtent l="0" t="0" r="0" b="0"/>
                      <wp:docPr id="17" name="amarker_EAT_1412919522540_1_9533721821802215_001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8D4505" id="amarker_EAT_1412919522540_1_9533721821802215_001" o:spid="_x0000_s1026" alt="https://edugen.wileyplus.com/edugen/art2/common/pixel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+&#10;hSfBiwIAAKsEAAAOAAAAAAAAAAAAAAAAAC4CAABkcnMvZTJvRG9jLnhtbFBLAQItABQABgAIAAAA&#10;IQBMoOks2AAAAAMBAAAPAAAAAAAAAAAAAAAAAOUEAABkcnMvZG93bnJldi54bWxQSwUGAAAAAAQA&#10;BADzAAAA6g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begin"/>
            </w: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instrText xml:space="preserve"> </w:instrText>
            </w: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begin"/>
            </w: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instrText xml:space="preserve"> PRIVATE "&lt;INPUT VALUE=\"\" NAME=\"EAT_1412919522540_1_9533721821802215_001\" TYPE=\"text\"&gt;" </w:instrText>
            </w: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end"/>
            </w: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instrText xml:space="preserve">MACROBUTTON HTMLDirect </w:instrText>
            </w:r>
            <w:r>
              <w:rPr>
                <w:rFonts w:ascii="Times" w:hAnsi="Times"/>
                <w:noProof/>
                <w:sz w:val="20"/>
                <w:szCs w:val="20"/>
              </w:rPr>
              <w:drawing>
                <wp:inline distT="0" distB="0" distL="0" distR="0" wp14:anchorId="7C883B51" wp14:editId="11589148">
                  <wp:extent cx="177800" cy="254000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fldChar w:fldCharType="end"/>
            </w: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5F5F5"/>
            <w:tcMar>
              <w:top w:w="40" w:type="dxa"/>
              <w:left w:w="40" w:type="dxa"/>
              <w:bottom w:w="75" w:type="dxa"/>
              <w:right w:w="40" w:type="dxa"/>
            </w:tcMar>
            <w:vAlign w:val="center"/>
            <w:hideMark/>
          </w:tcPr>
          <w:p w14:paraId="0F056C04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6E578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%</w:t>
            </w:r>
          </w:p>
        </w:tc>
      </w:tr>
    </w:tbl>
    <w:p w14:paraId="48C39EB3" w14:textId="5192DFB0" w:rsidR="006E5784" w:rsidRPr="001056A4" w:rsidRDefault="001056A4" w:rsidP="00F83B44">
      <w:pPr>
        <w:jc w:val="center"/>
        <w:rPr>
          <w:b/>
        </w:rPr>
      </w:pPr>
      <w:bookmarkStart w:id="0" w:name="_GoBack"/>
      <w:bookmarkEnd w:id="0"/>
      <w:r w:rsidRPr="001056A4">
        <w:rPr>
          <w:b/>
        </w:rPr>
        <w:t>6.11%</w:t>
      </w:r>
    </w:p>
    <w:p w14:paraId="75E667D4" w14:textId="3A77E1EB" w:rsidR="006E5784" w:rsidRDefault="006E5784" w:rsidP="00C50586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after="100"/>
      </w:pPr>
      <w:r w:rsidRPr="006E5784">
        <w:rPr>
          <w:rFonts w:ascii="Verdana" w:eastAsia="Arial Unicode MS" w:hAnsi="Verdana" w:cs="Arial Unicode MS"/>
          <w:color w:val="000000"/>
          <w:sz w:val="18"/>
          <w:szCs w:val="18"/>
          <w:u w:color="000000"/>
          <w:bdr w:val="nil"/>
        </w:rPr>
        <w:t xml:space="preserve">Oriole, Inc., has a bond issue maturing in seven years that is paying a coupon rate of 10.0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0"/>
        <w:gridCol w:w="160"/>
      </w:tblGrid>
      <w:tr w:rsidR="006E5784" w:rsidRPr="006E5784" w14:paraId="3DE788DE" w14:textId="77777777" w:rsidTr="006E5784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80"/>
            </w:tblGrid>
            <w:tr w:rsidR="006E5784" w:rsidRPr="006E5784" w14:paraId="11ACDAA1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AD3DE"/>
                  <w:vAlign w:val="center"/>
                  <w:hideMark/>
                </w:tcPr>
                <w:tbl>
                  <w:tblPr>
                    <w:tblW w:w="5000" w:type="pct"/>
                    <w:tblCellSpacing w:w="10" w:type="dxa"/>
                    <w:tblCellMar>
                      <w:top w:w="200" w:type="dxa"/>
                      <w:left w:w="200" w:type="dxa"/>
                      <w:bottom w:w="200" w:type="dxa"/>
                      <w:right w:w="2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80"/>
                  </w:tblGrid>
                  <w:tr w:rsidR="006E5784" w:rsidRPr="006E5784" w14:paraId="56E98FD8" w14:textId="77777777">
                    <w:trPr>
                      <w:tblCellSpacing w:w="1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232A1DCA" w14:textId="77777777" w:rsidR="006E5784" w:rsidRPr="006E5784" w:rsidRDefault="006E5784" w:rsidP="006E5784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  <w:bar w:val="nil"/>
                          </w:pBdr>
                          <w:spacing w:before="100" w:after="100"/>
                          <w:rPr>
                            <w:rFonts w:ascii="Verdana" w:hAnsi="Verdana" w:cs="Times New Roman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</w:pPr>
                        <w:r w:rsidRPr="006E5784">
                          <w:rPr>
                            <w:rFonts w:ascii="Verdana" w:eastAsia="Arial Unicode MS" w:hAnsi="Verdana" w:cs="Arial Unicode MS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  <w:t>Carla Vista Corp. is a fast-growing company whose management expects it to grow at a rate of 28 percent over the next two years and then to slow to a growth rate of 20 percent for the following three years. If the last dividend paid by the company was $2.15.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40"/>
                        </w:tblGrid>
                        <w:tr w:rsidR="006E5784" w:rsidRPr="006E5784" w14:paraId="31AEDF9C" w14:textId="77777777" w:rsidTr="006E578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21C585E8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1CC544B5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5940453B" w14:textId="77777777" w:rsidR="006E5784" w:rsidRPr="006E5784" w:rsidRDefault="006E5784" w:rsidP="006E5784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2F4BFF12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6F9FB"/>
            <w:vAlign w:val="center"/>
            <w:hideMark/>
          </w:tcPr>
          <w:p w14:paraId="1185324E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DDA386F" wp14:editId="77B3D2A9">
                      <wp:extent cx="101600" cy="12700"/>
                      <wp:effectExtent l="0" t="0" r="0" b="0"/>
                      <wp:docPr id="69" name="AutoShape 105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09EFC1" id="AutoShape 105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B/2fkl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767A7EC4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6E5784" w:rsidRPr="006E5784" w14:paraId="3B40D35B" w14:textId="77777777" w:rsidTr="006E5784">
        <w:trPr>
          <w:tblCellSpacing w:w="0" w:type="dxa"/>
        </w:trPr>
        <w:tc>
          <w:tcPr>
            <w:tcW w:w="0" w:type="auto"/>
            <w:shd w:val="clear" w:color="auto" w:fill="F6F9FB"/>
            <w:vAlign w:val="center"/>
            <w:hideMark/>
          </w:tcPr>
          <w:p w14:paraId="545E2867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8A5A384" wp14:editId="157EDE31">
                      <wp:extent cx="12700" cy="101600"/>
                      <wp:effectExtent l="0" t="0" r="0" b="0"/>
                      <wp:docPr id="67" name="AutoShape 106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700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BE5E0C" id="AutoShape 106" o:spid="_x0000_s1026" alt="https://edugen.wileyplus.com/edugen/art2/common/pixel.gif" style="width:1pt;height: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40F91F07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8320"/>
        <w:gridCol w:w="160"/>
      </w:tblGrid>
      <w:tr w:rsidR="006E5784" w:rsidRPr="006E5784" w14:paraId="727BBCB5" w14:textId="77777777" w:rsidTr="006E5784">
        <w:trPr>
          <w:tblCellSpacing w:w="0" w:type="dxa"/>
        </w:trPr>
        <w:tc>
          <w:tcPr>
            <w:tcW w:w="160" w:type="dxa"/>
            <w:shd w:val="clear" w:color="auto" w:fill="F6F9FB"/>
            <w:hideMark/>
          </w:tcPr>
          <w:p w14:paraId="302828A2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bookmarkStart w:id="1" w:name="" w:colFirst="0" w:colLast="0"/>
            <w:r>
              <w:rPr>
                <w:rFonts w:ascii="Verdana" w:eastAsia="Times New Roman" w:hAnsi="Verdana" w:cs="Times New Roman"/>
                <w:noProof/>
                <w:color w:val="0D548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F1EAC1B" wp14:editId="16BD6B64">
                      <wp:extent cx="101600" cy="12700"/>
                      <wp:effectExtent l="0" t="0" r="0" b="0"/>
                      <wp:docPr id="66" name="AutoShape 107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64C6D2" id="AutoShape 107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A+7mBJ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20"/>
            </w:tblGrid>
            <w:tr w:rsidR="006E5784" w:rsidRPr="006E5784" w14:paraId="2600A7C8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AD3DE"/>
                  <w:vAlign w:val="center"/>
                  <w:hideMark/>
                </w:tcPr>
                <w:tbl>
                  <w:tblPr>
                    <w:tblW w:w="5000" w:type="pct"/>
                    <w:tblCellSpacing w:w="10" w:type="dxa"/>
                    <w:tblCellMar>
                      <w:top w:w="200" w:type="dxa"/>
                      <w:left w:w="200" w:type="dxa"/>
                      <w:bottom w:w="200" w:type="dxa"/>
                      <w:right w:w="2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20"/>
                  </w:tblGrid>
                  <w:tr w:rsidR="006E5784" w:rsidRPr="006E5784" w14:paraId="32A3A2AD" w14:textId="77777777">
                    <w:trPr>
                      <w:tblCellSpacing w:w="1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0FABA792" w14:textId="77777777" w:rsidR="006E5784" w:rsidRPr="006E5784" w:rsidRDefault="006E5784" w:rsidP="006E5784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  <w:bar w:val="nil"/>
                          </w:pBdr>
                          <w:spacing w:before="100" w:after="240"/>
                          <w:rPr>
                            <w:rFonts w:ascii="Verdana" w:hAnsi="Verdana" w:cs="Times New Roman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</w:pPr>
                        <w:r w:rsidRPr="006E5784">
                          <w:rPr>
                            <w:rFonts w:ascii="Verdana" w:eastAsia="Arial Unicode MS" w:hAnsi="Verdana" w:cs="Arial Unicode MS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  <w:t>What is the dividend for the 1st year? </w:t>
                        </w:r>
                        <w:r w:rsidRPr="006E5784">
                          <w:rPr>
                            <w:rFonts w:ascii="Verdana" w:eastAsia="Arial Unicode MS" w:hAnsi="Verdana" w:cs="Arial Unicode MS"/>
                            <w:b/>
                            <w:bCs/>
                            <w:i/>
                            <w:iCs/>
                            <w:color w:val="FF0000"/>
                            <w:sz w:val="18"/>
                            <w:szCs w:val="18"/>
                            <w:u w:color="000000"/>
                            <w:bdr w:val="nil"/>
                          </w:rPr>
                          <w:t>(Round answer to 3 decimal places, e.g. 15.250.)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top w:w="40" w:type="dxa"/>
                            <w:left w:w="40" w:type="dxa"/>
                            <w:bottom w:w="40" w:type="dxa"/>
                            <w:right w:w="4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5"/>
                          <w:gridCol w:w="200"/>
                          <w:gridCol w:w="7185"/>
                          <w:gridCol w:w="200"/>
                        </w:tblGrid>
                        <w:tr w:rsidR="006E5784" w:rsidRPr="006E5784" w14:paraId="26640F37" w14:textId="77777777" w:rsidTr="006E578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474841EA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D</w: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  <w:vertAlign w:val="subscript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3A15787D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64BC1C04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$enter a dollar amount of the dividend for the first year rounded to 3 decimal places</w:t>
                              </w:r>
                            </w:p>
                            <w:p w14:paraId="1F8B9FAB" w14:textId="7FBA06E9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eastAsia="Times New Roman" w:hAnsi="Verdana" w:cs="Times New Roman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mc:AlternateContent>
                                  <mc:Choice Requires="wps">
                                    <w:drawing>
                                      <wp:inline distT="0" distB="0" distL="0" distR="0" wp14:anchorId="7BCD9E29" wp14:editId="1A398C00">
                                        <wp:extent cx="304800" cy="304800"/>
                                        <wp:effectExtent l="0" t="0" r="0" b="0"/>
                                        <wp:docPr id="65" name="amarker_EQAT_1516283157355_0_81002740270894939_1" descr="https://edugen.wileyplus.com/edugen/art2/common/pixel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304800" cy="30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rect w14:anchorId="22E71911" id="amarker_EQAT_1516283157355_0_81002740270894939_1" o:spid="_x0000_s1026" alt="https://edugen.wileyplus.com/edugen/art2/common/pixel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Mr5KIowCAACrBAAADgAAAAAAAAAAAAAAAAAuAgAAZHJzL2Uyb0RvYy54bWxQSwECLQAUAAYACAAA&#10;ACEATKDpLNgAAAADAQAADwAAAAAAAAAAAAAAAADmBAAAZHJzL2Rvd25yZXYueG1sUEsFBgAAAAAE&#10;AAQA8wAAAOsFAAAAAA==&#10;" filled="f" stroked="f">
                                        <o:lock v:ext="edit" aspectratio="t"/>
                                        <w10:anchorlock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PRIVATE "&lt;INPUT VALUE=\"\" NAME=\"EQAT_1516283157355_0_81002740270894939_1\" TYPE=\"text\"&gt;"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MACROBUTTON HTMLDirect </w:instrText>
                              </w:r>
                              <w:r>
                                <w:rPr>
                                  <w:rFonts w:ascii="Times" w:hAnsi="Times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CBC8E47" wp14:editId="58AB0F0F">
                                    <wp:extent cx="177800" cy="254000"/>
                                    <wp:effectExtent l="0" t="0" r="0" b="0"/>
                                    <wp:docPr id="109" name="Picture 10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7800" cy="25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03AA1" w:rsidRPr="00A03AA1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2.752</w:t>
                              </w:r>
                              <w:r w:rsidR="00C50586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 xml:space="preserve"> (Correct)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A793145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6E5784" w:rsidRPr="006E5784" w14:paraId="466CBCC6" w14:textId="77777777" w:rsidTr="006E5784"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14:paraId="67A88114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5492CFF8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6E5784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  <w:br w:type="textWrapping" w:clear="all"/>
                        </w:r>
                      </w:p>
                      <w:tbl>
                        <w:tblPr>
                          <w:tblW w:w="5000" w:type="pct"/>
                          <w:tblBorders>
                            <w:top w:val="single" w:sz="6" w:space="0" w:color="CAD3DE"/>
                            <w:left w:val="single" w:sz="6" w:space="0" w:color="CAD3DE"/>
                            <w:bottom w:val="single" w:sz="6" w:space="0" w:color="CAD3DE"/>
                            <w:right w:val="single" w:sz="6" w:space="0" w:color="CAD3DE"/>
                          </w:tblBorders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64"/>
                        </w:tblGrid>
                        <w:tr w:rsidR="006E5784" w:rsidRPr="006E5784" w14:paraId="265AC42D" w14:textId="77777777" w:rsidTr="006E5784">
                          <w:tc>
                            <w:tcPr>
                              <w:tcW w:w="0" w:type="auto"/>
                              <w:tcBorders>
                                <w:top w:val="single" w:sz="6" w:space="0" w:color="CAD3DE"/>
                                <w:left w:val="single" w:sz="6" w:space="0" w:color="CAD3DE"/>
                                <w:bottom w:val="single" w:sz="6" w:space="0" w:color="CAD3DE"/>
                                <w:right w:val="single" w:sz="6" w:space="0" w:color="CAD3DE"/>
                              </w:tcBorders>
                              <w:shd w:val="clear" w:color="auto" w:fill="F6F9FB"/>
                              <w:hideMark/>
                            </w:tcPr>
                            <w:p w14:paraId="1F414758" w14:textId="77777777" w:rsidR="006E5784" w:rsidRPr="006E5784" w:rsidRDefault="00F83B44" w:rsidP="006E5784">
                              <w:pPr>
                                <w:spacing w:line="300" w:lineRule="atLeast"/>
                                <w:textAlignment w:val="center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hyperlink r:id="rId5" w:tooltip="Link to Text 1" w:history="1">
                                <w:r w:rsidR="006E5784" w:rsidRPr="006E5784">
                                  <w:rPr>
                                    <w:rFonts w:ascii="Verdana" w:eastAsia="Times New Roman" w:hAnsi="Verdana" w:cs="Times New Roman"/>
                                    <w:b/>
                                    <w:bCs/>
                                    <w:caps/>
                                    <w:color w:val="285592"/>
                                    <w:sz w:val="14"/>
                                    <w:szCs w:val="14"/>
                                    <w:u w:val="single"/>
                                  </w:rPr>
                                  <w:t>LINK TO TEXT</w:t>
                                </w:r>
                              </w:hyperlink>
                            </w:p>
                          </w:tc>
                        </w:tr>
                      </w:tbl>
                      <w:p w14:paraId="0324B796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AA48EA2" w14:textId="77777777" w:rsidR="006E5784" w:rsidRPr="006E5784" w:rsidRDefault="006E5784" w:rsidP="006E5784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2316FB6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6F9FB"/>
            <w:vAlign w:val="center"/>
            <w:hideMark/>
          </w:tcPr>
          <w:p w14:paraId="3D975A9B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56DA76A" wp14:editId="4ABC55BD">
                      <wp:extent cx="101600" cy="12700"/>
                      <wp:effectExtent l="0" t="0" r="0" b="0"/>
                      <wp:docPr id="64" name="AutoShape 110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28A391" id="AutoShape 110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100358C7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6E5784" w:rsidRPr="006E5784" w14:paraId="7D9C2D18" w14:textId="77777777" w:rsidTr="006E5784">
        <w:trPr>
          <w:tblCellSpacing w:w="0" w:type="dxa"/>
        </w:trPr>
        <w:tc>
          <w:tcPr>
            <w:tcW w:w="0" w:type="auto"/>
            <w:shd w:val="clear" w:color="auto" w:fill="F6F9FB"/>
            <w:vAlign w:val="center"/>
            <w:hideMark/>
          </w:tcPr>
          <w:p w14:paraId="6B7188DB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6321165" wp14:editId="39D23273">
                      <wp:extent cx="12700" cy="101600"/>
                      <wp:effectExtent l="0" t="0" r="0" b="0"/>
                      <wp:docPr id="63" name="AutoShape 111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700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23BD57" id="AutoShape 111" o:spid="_x0000_s1026" alt="https://edugen.wileyplus.com/edugen/art2/common/pixel.gif" style="width:1pt;height: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6B7AF584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8320"/>
        <w:gridCol w:w="160"/>
      </w:tblGrid>
      <w:tr w:rsidR="006E5784" w:rsidRPr="006E5784" w14:paraId="0A334B0A" w14:textId="77777777" w:rsidTr="006E5784">
        <w:trPr>
          <w:tblCellSpacing w:w="0" w:type="dxa"/>
        </w:trPr>
        <w:tc>
          <w:tcPr>
            <w:tcW w:w="160" w:type="dxa"/>
            <w:shd w:val="clear" w:color="auto" w:fill="F6F9FB"/>
            <w:hideMark/>
          </w:tcPr>
          <w:p w14:paraId="6729B645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D548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FE628B0" wp14:editId="4BB3C9A5">
                      <wp:extent cx="101600" cy="12700"/>
                      <wp:effectExtent l="0" t="0" r="0" b="0"/>
                      <wp:docPr id="61" name="AutoShape 112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16833A" id="AutoShape 112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20"/>
            </w:tblGrid>
            <w:tr w:rsidR="006E5784" w:rsidRPr="006E5784" w14:paraId="08B04C45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AD3DE"/>
                  <w:vAlign w:val="center"/>
                  <w:hideMark/>
                </w:tcPr>
                <w:tbl>
                  <w:tblPr>
                    <w:tblW w:w="5000" w:type="pct"/>
                    <w:tblCellSpacing w:w="10" w:type="dxa"/>
                    <w:tblCellMar>
                      <w:top w:w="200" w:type="dxa"/>
                      <w:left w:w="200" w:type="dxa"/>
                      <w:bottom w:w="200" w:type="dxa"/>
                      <w:right w:w="2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20"/>
                  </w:tblGrid>
                  <w:tr w:rsidR="006E5784" w:rsidRPr="006E5784" w14:paraId="635903D2" w14:textId="77777777">
                    <w:trPr>
                      <w:tblCellSpacing w:w="1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464275DE" w14:textId="77777777" w:rsidR="006E5784" w:rsidRPr="006E5784" w:rsidRDefault="006E5784" w:rsidP="006E5784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  <w:bar w:val="nil"/>
                          </w:pBdr>
                          <w:spacing w:before="100" w:after="240"/>
                          <w:rPr>
                            <w:rFonts w:ascii="Verdana" w:hAnsi="Verdana" w:cs="Times New Roman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</w:pPr>
                        <w:r w:rsidRPr="006E5784">
                          <w:rPr>
                            <w:rFonts w:ascii="Verdana" w:eastAsia="Arial Unicode MS" w:hAnsi="Verdana" w:cs="Arial Unicode MS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  <w:t>What is the dividend for the 2nd year? </w:t>
                        </w:r>
                        <w:r w:rsidRPr="006E5784">
                          <w:rPr>
                            <w:rFonts w:ascii="Verdana" w:eastAsia="Arial Unicode MS" w:hAnsi="Verdana" w:cs="Arial Unicode MS"/>
                            <w:b/>
                            <w:bCs/>
                            <w:i/>
                            <w:iCs/>
                            <w:color w:val="FF0000"/>
                            <w:sz w:val="18"/>
                            <w:szCs w:val="18"/>
                            <w:u w:color="000000"/>
                            <w:bdr w:val="nil"/>
                          </w:rPr>
                          <w:t>(Round answer to 3 decimal places, e.g. 15.250.)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top w:w="40" w:type="dxa"/>
                            <w:left w:w="40" w:type="dxa"/>
                            <w:bottom w:w="40" w:type="dxa"/>
                            <w:right w:w="4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5"/>
                          <w:gridCol w:w="200"/>
                          <w:gridCol w:w="7185"/>
                          <w:gridCol w:w="200"/>
                        </w:tblGrid>
                        <w:tr w:rsidR="006E5784" w:rsidRPr="006E5784" w14:paraId="4C63DD6C" w14:textId="77777777" w:rsidTr="006E578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7EB0A8B3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D</w: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5A44E02C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1F58EFA6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$enter a dollar amount of the dividend for the second year rounded to 3 decimal places</w:t>
                              </w:r>
                            </w:p>
                            <w:p w14:paraId="31EE69DB" w14:textId="1EA80D89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eastAsia="Times New Roman" w:hAnsi="Verdana" w:cs="Times New Roman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mc:AlternateContent>
                                  <mc:Choice Requires="wps">
                                    <w:drawing>
                                      <wp:inline distT="0" distB="0" distL="0" distR="0" wp14:anchorId="4B4B9363" wp14:editId="2D620BA4">
                                        <wp:extent cx="304800" cy="304800"/>
                                        <wp:effectExtent l="0" t="0" r="0" b="0"/>
                                        <wp:docPr id="60" name="amarker_EQAT_1516283157355_0_81002740270894939_003" descr="https://edugen.wileyplus.com/edugen/art2/common/pixel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304800" cy="30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rect w14:anchorId="65AA58A1" id="amarker_EQAT_1516283157355_0_81002740270894939_003" o:spid="_x0000_s1026" alt="https://edugen.wileyplus.com/edugen/art2/common/pixel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KqaHFiNAgAArQQAAA4AAAAAAAAAAAAAAAAALgIAAGRycy9lMm9Eb2MueG1sUEsBAi0AFAAGAAgA&#10;AAAhAEyg6SzYAAAAAwEAAA8AAAAAAAAAAAAAAAAA5wQAAGRycy9kb3ducmV2LnhtbFBLBQYAAAAA&#10;BAAEAPMAAADsBQAAAAA=&#10;" filled="f" stroked="f">
                                        <o:lock v:ext="edit" aspectratio="t"/>
                                        <w10:anchorlock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PRIVATE "&lt;INPUT VALUE=\"\" NAME=\"EQAT_1516283157355_0_81002740270894939_003\" TYPE=\"text\"&gt;"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MACROBUTTON HTMLDirect </w:instrText>
                              </w:r>
                              <w:r>
                                <w:rPr>
                                  <w:rFonts w:ascii="Times" w:hAnsi="Times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56561C7" wp14:editId="3D64E8E8">
                                    <wp:extent cx="177800" cy="254000"/>
                                    <wp:effectExtent l="0" t="0" r="0" b="0"/>
                                    <wp:docPr id="114" name="Picture 1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7800" cy="25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03AA1" w:rsidRPr="00A03AA1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3.52</w:t>
                              </w:r>
                              <w:r w:rsidR="00A03AA1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3</w:t>
                              </w:r>
                              <w:r w:rsidR="00C50586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 xml:space="preserve"> (Correct)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25FB307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6E5784" w:rsidRPr="006E5784" w14:paraId="5C132E1B" w14:textId="77777777" w:rsidTr="006E5784"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14:paraId="2E3255D2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66DCB353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6E5784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  <w:br w:type="textWrapping" w:clear="all"/>
                        </w:r>
                      </w:p>
                      <w:tbl>
                        <w:tblPr>
                          <w:tblW w:w="5000" w:type="pct"/>
                          <w:tblBorders>
                            <w:top w:val="single" w:sz="6" w:space="0" w:color="CAD3DE"/>
                            <w:left w:val="single" w:sz="6" w:space="0" w:color="CAD3DE"/>
                            <w:bottom w:val="single" w:sz="6" w:space="0" w:color="CAD3DE"/>
                            <w:right w:val="single" w:sz="6" w:space="0" w:color="CAD3DE"/>
                          </w:tblBorders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64"/>
                        </w:tblGrid>
                        <w:tr w:rsidR="006E5784" w:rsidRPr="006E5784" w14:paraId="75B905A8" w14:textId="77777777" w:rsidTr="006E5784">
                          <w:tc>
                            <w:tcPr>
                              <w:tcW w:w="0" w:type="auto"/>
                              <w:tcBorders>
                                <w:top w:val="single" w:sz="6" w:space="0" w:color="CAD3DE"/>
                                <w:left w:val="single" w:sz="6" w:space="0" w:color="CAD3DE"/>
                                <w:bottom w:val="single" w:sz="6" w:space="0" w:color="CAD3DE"/>
                                <w:right w:val="single" w:sz="6" w:space="0" w:color="CAD3DE"/>
                              </w:tcBorders>
                              <w:shd w:val="clear" w:color="auto" w:fill="F6F9FB"/>
                              <w:hideMark/>
                            </w:tcPr>
                            <w:p w14:paraId="3BD8581C" w14:textId="77777777" w:rsidR="006E5784" w:rsidRPr="006E5784" w:rsidRDefault="00F83B44" w:rsidP="006E5784">
                              <w:pPr>
                                <w:spacing w:line="300" w:lineRule="atLeast"/>
                                <w:textAlignment w:val="center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hyperlink r:id="rId6" w:tooltip="Link to Text 1" w:history="1">
                                <w:r w:rsidR="006E5784" w:rsidRPr="006E5784">
                                  <w:rPr>
                                    <w:rFonts w:ascii="Verdana" w:eastAsia="Times New Roman" w:hAnsi="Verdana" w:cs="Times New Roman"/>
                                    <w:b/>
                                    <w:bCs/>
                                    <w:caps/>
                                    <w:color w:val="285592"/>
                                    <w:sz w:val="14"/>
                                    <w:szCs w:val="14"/>
                                    <w:u w:val="single"/>
                                  </w:rPr>
                                  <w:t>LINK TO TEXT</w:t>
                                </w:r>
                              </w:hyperlink>
                            </w:p>
                          </w:tc>
                        </w:tr>
                      </w:tbl>
                      <w:p w14:paraId="561AF5EA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68F48C1E" w14:textId="77777777" w:rsidR="006E5784" w:rsidRPr="006E5784" w:rsidRDefault="006E5784" w:rsidP="006E5784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E6A9FB9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6F9FB"/>
            <w:vAlign w:val="center"/>
            <w:hideMark/>
          </w:tcPr>
          <w:p w14:paraId="0B7E5FF1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347EF69" wp14:editId="59B874E5">
                      <wp:extent cx="101600" cy="12700"/>
                      <wp:effectExtent l="0" t="0" r="0" b="0"/>
                      <wp:docPr id="59" name="AutoShape 115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162C7E" id="AutoShape 115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BGM+jB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6CD271BB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6E5784" w:rsidRPr="006E5784" w14:paraId="2CD2BF7B" w14:textId="77777777" w:rsidTr="006E5784">
        <w:trPr>
          <w:tblCellSpacing w:w="0" w:type="dxa"/>
        </w:trPr>
        <w:tc>
          <w:tcPr>
            <w:tcW w:w="0" w:type="auto"/>
            <w:shd w:val="clear" w:color="auto" w:fill="F6F9FB"/>
            <w:vAlign w:val="center"/>
            <w:hideMark/>
          </w:tcPr>
          <w:p w14:paraId="60620E7D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46968A9" wp14:editId="2AE0CB5A">
                      <wp:extent cx="12700" cy="101600"/>
                      <wp:effectExtent l="0" t="0" r="0" b="0"/>
                      <wp:docPr id="58" name="AutoShape 116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700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99EEED" id="AutoShape 116" o:spid="_x0000_s1026" alt="https://edugen.wileyplus.com/edugen/art2/common/pixel.gif" style="width:1pt;height: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2C08A501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8320"/>
        <w:gridCol w:w="160"/>
      </w:tblGrid>
      <w:tr w:rsidR="006E5784" w:rsidRPr="006E5784" w14:paraId="7942323E" w14:textId="77777777" w:rsidTr="006E5784">
        <w:trPr>
          <w:tblCellSpacing w:w="0" w:type="dxa"/>
        </w:trPr>
        <w:tc>
          <w:tcPr>
            <w:tcW w:w="160" w:type="dxa"/>
            <w:shd w:val="clear" w:color="auto" w:fill="F6F9FB"/>
            <w:hideMark/>
          </w:tcPr>
          <w:p w14:paraId="62AEF09A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D548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CE5F8C4" wp14:editId="6D852C1A">
                      <wp:extent cx="101600" cy="12700"/>
                      <wp:effectExtent l="0" t="0" r="0" b="0"/>
                      <wp:docPr id="57" name="AutoShape 117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68FAEC" id="AutoShape 117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IEYYwx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20"/>
            </w:tblGrid>
            <w:tr w:rsidR="006E5784" w:rsidRPr="006E5784" w14:paraId="7BD30CFC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AD3DE"/>
                  <w:vAlign w:val="center"/>
                  <w:hideMark/>
                </w:tcPr>
                <w:tbl>
                  <w:tblPr>
                    <w:tblW w:w="5000" w:type="pct"/>
                    <w:tblCellSpacing w:w="10" w:type="dxa"/>
                    <w:tblCellMar>
                      <w:top w:w="200" w:type="dxa"/>
                      <w:left w:w="200" w:type="dxa"/>
                      <w:bottom w:w="200" w:type="dxa"/>
                      <w:right w:w="2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20"/>
                  </w:tblGrid>
                  <w:tr w:rsidR="006E5784" w:rsidRPr="006E5784" w14:paraId="003BD45F" w14:textId="77777777">
                    <w:trPr>
                      <w:tblCellSpacing w:w="1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6C512A98" w14:textId="77777777" w:rsidR="006E5784" w:rsidRPr="006E5784" w:rsidRDefault="006E5784" w:rsidP="006E5784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  <w:bar w:val="nil"/>
                          </w:pBdr>
                          <w:spacing w:before="100" w:after="240"/>
                          <w:rPr>
                            <w:rFonts w:ascii="Verdana" w:hAnsi="Verdana" w:cs="Times New Roman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</w:pPr>
                        <w:r w:rsidRPr="006E5784">
                          <w:rPr>
                            <w:rFonts w:ascii="Verdana" w:eastAsia="Arial Unicode MS" w:hAnsi="Verdana" w:cs="Arial Unicode MS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  <w:t>What is the dividend for the 3rd year? </w:t>
                        </w:r>
                        <w:r w:rsidRPr="006E5784">
                          <w:rPr>
                            <w:rFonts w:ascii="Verdana" w:eastAsia="Arial Unicode MS" w:hAnsi="Verdana" w:cs="Arial Unicode MS"/>
                            <w:b/>
                            <w:bCs/>
                            <w:i/>
                            <w:iCs/>
                            <w:color w:val="FF0000"/>
                            <w:sz w:val="18"/>
                            <w:szCs w:val="18"/>
                            <w:u w:color="000000"/>
                            <w:bdr w:val="nil"/>
                          </w:rPr>
                          <w:t>(Round answer to 3 decimal places, e.g. 15.250.)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top w:w="40" w:type="dxa"/>
                            <w:left w:w="40" w:type="dxa"/>
                            <w:bottom w:w="40" w:type="dxa"/>
                            <w:right w:w="4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5"/>
                          <w:gridCol w:w="200"/>
                          <w:gridCol w:w="7185"/>
                          <w:gridCol w:w="200"/>
                        </w:tblGrid>
                        <w:tr w:rsidR="006E5784" w:rsidRPr="006E5784" w14:paraId="2A1940AF" w14:textId="77777777" w:rsidTr="006E578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00DC0395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lastRenderedPageBreak/>
                                <w:t>D</w: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  <w:vertAlign w:val="subscript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13821012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7FAF4B11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$enter a dollar amount of the dividend for the third year rounded to 3 decimal places</w:t>
                              </w:r>
                            </w:p>
                            <w:p w14:paraId="02DFD04A" w14:textId="301C0209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eastAsia="Times New Roman" w:hAnsi="Verdana" w:cs="Times New Roman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mc:AlternateContent>
                                  <mc:Choice Requires="wps">
                                    <w:drawing>
                                      <wp:inline distT="0" distB="0" distL="0" distR="0" wp14:anchorId="28F9C46D" wp14:editId="10F1617E">
                                        <wp:extent cx="304800" cy="304800"/>
                                        <wp:effectExtent l="0" t="0" r="0" b="0"/>
                                        <wp:docPr id="56" name="amarker_EQAT_1516283157355_0_81002740270894939_005" descr="https://edugen.wileyplus.com/edugen/art2/common/pixel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304800" cy="30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rect w14:anchorId="1BEB3669" id="amarker_EQAT_1516283157355_0_81002740270894939_005" o:spid="_x0000_s1026" alt="https://edugen.wileyplus.com/edugen/art2/common/pixel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LkmyO+NAgAArQQAAA4AAAAAAAAAAAAAAAAALgIAAGRycy9lMm9Eb2MueG1sUEsBAi0AFAAGAAgA&#10;AAAhAEyg6SzYAAAAAwEAAA8AAAAAAAAAAAAAAAAA5wQAAGRycy9kb3ducmV2LnhtbFBLBQYAAAAA&#10;BAAEAPMAAADsBQAAAAA=&#10;" filled="f" stroked="f">
                                        <o:lock v:ext="edit" aspectratio="t"/>
                                        <w10:anchorlock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PRIVATE "&lt;INPUT VALUE=\"\" NAME=\"EQAT_1516283157355_0_81002740270894939_005\" TYPE=\"text\"&gt;"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MACROBUTTON HTMLDirect </w:instrText>
                              </w:r>
                              <w:r>
                                <w:rPr>
                                  <w:rFonts w:ascii="Times" w:hAnsi="Times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1735D4BA" wp14:editId="072E8EA8">
                                    <wp:extent cx="177800" cy="254000"/>
                                    <wp:effectExtent l="0" t="0" r="0" b="0"/>
                                    <wp:docPr id="119" name="Picture 11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7800" cy="25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03AA1" w:rsidRPr="00A03AA1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4.227</w:t>
                              </w:r>
                              <w:r w:rsidR="00C50586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 xml:space="preserve"> (Correct)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5F46618D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6E5784" w:rsidRPr="006E5784" w14:paraId="33096B29" w14:textId="77777777" w:rsidTr="006E5784"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14:paraId="25D3379E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0B60D7AB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6E5784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  <w:br w:type="textWrapping" w:clear="all"/>
                        </w:r>
                      </w:p>
                      <w:tbl>
                        <w:tblPr>
                          <w:tblW w:w="5000" w:type="pct"/>
                          <w:tblBorders>
                            <w:top w:val="single" w:sz="6" w:space="0" w:color="CAD3DE"/>
                            <w:left w:val="single" w:sz="6" w:space="0" w:color="CAD3DE"/>
                            <w:bottom w:val="single" w:sz="6" w:space="0" w:color="CAD3DE"/>
                            <w:right w:val="single" w:sz="6" w:space="0" w:color="CAD3DE"/>
                          </w:tblBorders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64"/>
                        </w:tblGrid>
                        <w:tr w:rsidR="006E5784" w:rsidRPr="006E5784" w14:paraId="7F92F056" w14:textId="77777777" w:rsidTr="006E5784">
                          <w:tc>
                            <w:tcPr>
                              <w:tcW w:w="0" w:type="auto"/>
                              <w:tcBorders>
                                <w:top w:val="single" w:sz="6" w:space="0" w:color="CAD3DE"/>
                                <w:left w:val="single" w:sz="6" w:space="0" w:color="CAD3DE"/>
                                <w:bottom w:val="single" w:sz="6" w:space="0" w:color="CAD3DE"/>
                                <w:right w:val="single" w:sz="6" w:space="0" w:color="CAD3DE"/>
                              </w:tcBorders>
                              <w:shd w:val="clear" w:color="auto" w:fill="F6F9FB"/>
                              <w:hideMark/>
                            </w:tcPr>
                            <w:p w14:paraId="1D3E7172" w14:textId="77777777" w:rsidR="006E5784" w:rsidRPr="006E5784" w:rsidRDefault="00F83B44" w:rsidP="006E5784">
                              <w:pPr>
                                <w:spacing w:line="300" w:lineRule="atLeast"/>
                                <w:textAlignment w:val="center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hyperlink r:id="rId7" w:tooltip="Link to Text 1" w:history="1">
                                <w:r w:rsidR="006E5784" w:rsidRPr="006E5784">
                                  <w:rPr>
                                    <w:rFonts w:ascii="Verdana" w:eastAsia="Times New Roman" w:hAnsi="Verdana" w:cs="Times New Roman"/>
                                    <w:b/>
                                    <w:bCs/>
                                    <w:caps/>
                                    <w:color w:val="285592"/>
                                    <w:sz w:val="14"/>
                                    <w:szCs w:val="14"/>
                                    <w:u w:val="single"/>
                                  </w:rPr>
                                  <w:t>LINK TO TEXT</w:t>
                                </w:r>
                              </w:hyperlink>
                            </w:p>
                          </w:tc>
                        </w:tr>
                      </w:tbl>
                      <w:p w14:paraId="431B0FD9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124F0081" w14:textId="77777777" w:rsidR="006E5784" w:rsidRPr="006E5784" w:rsidRDefault="006E5784" w:rsidP="006E5784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AA609A0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6F9FB"/>
            <w:vAlign w:val="center"/>
            <w:hideMark/>
          </w:tcPr>
          <w:p w14:paraId="7ECC28B2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w:lastRenderedPageBreak/>
              <mc:AlternateContent>
                <mc:Choice Requires="wps">
                  <w:drawing>
                    <wp:inline distT="0" distB="0" distL="0" distR="0" wp14:anchorId="20238785" wp14:editId="0E12AD8B">
                      <wp:extent cx="101600" cy="12700"/>
                      <wp:effectExtent l="0" t="0" r="0" b="0"/>
                      <wp:docPr id="51" name="AutoShape 120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68AF51" id="AutoShape 120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DEPg1l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7B8E5ED8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6E5784" w:rsidRPr="006E5784" w14:paraId="75539CC8" w14:textId="77777777" w:rsidTr="006E5784">
        <w:trPr>
          <w:tblCellSpacing w:w="0" w:type="dxa"/>
        </w:trPr>
        <w:tc>
          <w:tcPr>
            <w:tcW w:w="0" w:type="auto"/>
            <w:shd w:val="clear" w:color="auto" w:fill="F6F9FB"/>
            <w:vAlign w:val="center"/>
            <w:hideMark/>
          </w:tcPr>
          <w:p w14:paraId="1FD97B15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D98781F" wp14:editId="5D453A2A">
                      <wp:extent cx="12700" cy="101600"/>
                      <wp:effectExtent l="0" t="0" r="0" b="0"/>
                      <wp:docPr id="50" name="AutoShape 121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700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F17DBA" id="AutoShape 121" o:spid="_x0000_s1026" alt="https://edugen.wileyplus.com/edugen/art2/common/pixel.gif" style="width:1pt;height: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23B2A1CA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8320"/>
        <w:gridCol w:w="160"/>
      </w:tblGrid>
      <w:tr w:rsidR="006E5784" w:rsidRPr="006E5784" w14:paraId="74E43BFC" w14:textId="77777777" w:rsidTr="006E5784">
        <w:trPr>
          <w:tblCellSpacing w:w="0" w:type="dxa"/>
        </w:trPr>
        <w:tc>
          <w:tcPr>
            <w:tcW w:w="160" w:type="dxa"/>
            <w:shd w:val="clear" w:color="auto" w:fill="F6F9FB"/>
            <w:hideMark/>
          </w:tcPr>
          <w:p w14:paraId="16F5830C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D548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3D555AB" wp14:editId="6A4456FD">
                      <wp:extent cx="101600" cy="12700"/>
                      <wp:effectExtent l="0" t="0" r="0" b="0"/>
                      <wp:docPr id="49" name="AutoShape 122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447C5A" id="AutoShape 122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Bm0tAB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20"/>
            </w:tblGrid>
            <w:tr w:rsidR="006E5784" w:rsidRPr="006E5784" w14:paraId="0B0B806D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AD3DE"/>
                  <w:vAlign w:val="center"/>
                  <w:hideMark/>
                </w:tcPr>
                <w:tbl>
                  <w:tblPr>
                    <w:tblW w:w="5000" w:type="pct"/>
                    <w:tblCellSpacing w:w="10" w:type="dxa"/>
                    <w:tblCellMar>
                      <w:top w:w="200" w:type="dxa"/>
                      <w:left w:w="200" w:type="dxa"/>
                      <w:bottom w:w="200" w:type="dxa"/>
                      <w:right w:w="2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20"/>
                  </w:tblGrid>
                  <w:tr w:rsidR="006E5784" w:rsidRPr="006E5784" w14:paraId="4D0BA700" w14:textId="77777777">
                    <w:trPr>
                      <w:tblCellSpacing w:w="1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63B133D5" w14:textId="77777777" w:rsidR="006E5784" w:rsidRPr="006E5784" w:rsidRDefault="006E5784" w:rsidP="006E5784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  <w:bar w:val="nil"/>
                          </w:pBdr>
                          <w:spacing w:before="100" w:after="240"/>
                          <w:rPr>
                            <w:rFonts w:ascii="Verdana" w:hAnsi="Verdana" w:cs="Times New Roman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</w:pPr>
                        <w:r w:rsidRPr="006E5784">
                          <w:rPr>
                            <w:rFonts w:ascii="Verdana" w:eastAsia="Arial Unicode MS" w:hAnsi="Verdana" w:cs="Arial Unicode MS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  <w:t>What is the dividend for the 4th year? </w:t>
                        </w:r>
                        <w:r w:rsidRPr="006E5784">
                          <w:rPr>
                            <w:rFonts w:ascii="Verdana" w:eastAsia="Arial Unicode MS" w:hAnsi="Verdana" w:cs="Arial Unicode MS"/>
                            <w:b/>
                            <w:bCs/>
                            <w:i/>
                            <w:iCs/>
                            <w:color w:val="FF0000"/>
                            <w:sz w:val="18"/>
                            <w:szCs w:val="18"/>
                            <w:u w:color="000000"/>
                            <w:bdr w:val="nil"/>
                          </w:rPr>
                          <w:t>(Round answer to 3 decimal places, e.g. 15.250.)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top w:w="40" w:type="dxa"/>
                            <w:left w:w="40" w:type="dxa"/>
                            <w:bottom w:w="40" w:type="dxa"/>
                            <w:right w:w="4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5"/>
                          <w:gridCol w:w="200"/>
                          <w:gridCol w:w="7185"/>
                          <w:gridCol w:w="200"/>
                        </w:tblGrid>
                        <w:tr w:rsidR="006E5784" w:rsidRPr="006E5784" w14:paraId="403E5EA9" w14:textId="77777777" w:rsidTr="006E578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01E4F5E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D</w: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  <w:vertAlign w:val="subscript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5D78C95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79391C3F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$enter a dollar amount of the dividend for the fourth year rounded to 3 decimal places</w:t>
                              </w:r>
                            </w:p>
                            <w:p w14:paraId="1EFDA136" w14:textId="3D86CEC3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eastAsia="Times New Roman" w:hAnsi="Verdana" w:cs="Times New Roman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mc:AlternateContent>
                                  <mc:Choice Requires="wps">
                                    <w:drawing>
                                      <wp:inline distT="0" distB="0" distL="0" distR="0" wp14:anchorId="5ACA07E4" wp14:editId="139DA9D2">
                                        <wp:extent cx="304800" cy="304800"/>
                                        <wp:effectExtent l="0" t="0" r="0" b="0"/>
                                        <wp:docPr id="48" name="amarker_EQAT_1516283157355_0_81002740270894939_007" descr="https://edugen.wileyplus.com/edugen/art2/common/pixel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304800" cy="30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rect w14:anchorId="78D510D6" id="amarker_EQAT_1516283157355_0_81002740270894939_007" o:spid="_x0000_s1026" alt="https://edugen.wileyplus.com/edugen/art2/common/pixel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N403XqNAgAArQQAAA4AAAAAAAAAAAAAAAAALgIAAGRycy9lMm9Eb2MueG1sUEsBAi0AFAAGAAgA&#10;AAAhAEyg6SzYAAAAAwEAAA8AAAAAAAAAAAAAAAAA5wQAAGRycy9kb3ducmV2LnhtbFBLBQYAAAAA&#10;BAAEAPMAAADsBQAAAAA=&#10;" filled="f" stroked="f">
                                        <o:lock v:ext="edit" aspectratio="t"/>
                                        <w10:anchorlock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PRIVATE "&lt;INPUT VALUE=\"\" NAME=\"EQAT_1516283157355_0_81002740270894939_007\" TYPE=\"text\"&gt;"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MACROBUTTON HTMLDirect </w:instrText>
                              </w:r>
                              <w:r>
                                <w:rPr>
                                  <w:rFonts w:ascii="Times" w:hAnsi="Times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28897A9" wp14:editId="6D2EF4F9">
                                    <wp:extent cx="177800" cy="254000"/>
                                    <wp:effectExtent l="0" t="0" r="0" b="0"/>
                                    <wp:docPr id="124" name="Picture 1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7800" cy="25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03AA1" w:rsidRPr="00A03AA1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5.072</w:t>
                              </w:r>
                              <w:r w:rsidR="00C50586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 xml:space="preserve"> (Correct)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031E6611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6E5784" w:rsidRPr="006E5784" w14:paraId="411CCC2E" w14:textId="77777777" w:rsidTr="006E5784"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14:paraId="33C253FC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08D1CE31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6E5784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  <w:br w:type="textWrapping" w:clear="all"/>
                        </w:r>
                      </w:p>
                      <w:tbl>
                        <w:tblPr>
                          <w:tblW w:w="5000" w:type="pct"/>
                          <w:tblBorders>
                            <w:top w:val="single" w:sz="6" w:space="0" w:color="CAD3DE"/>
                            <w:left w:val="single" w:sz="6" w:space="0" w:color="CAD3DE"/>
                            <w:bottom w:val="single" w:sz="6" w:space="0" w:color="CAD3DE"/>
                            <w:right w:val="single" w:sz="6" w:space="0" w:color="CAD3DE"/>
                          </w:tblBorders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64"/>
                        </w:tblGrid>
                        <w:tr w:rsidR="006E5784" w:rsidRPr="006E5784" w14:paraId="6DC3FE9E" w14:textId="77777777" w:rsidTr="006E5784">
                          <w:tc>
                            <w:tcPr>
                              <w:tcW w:w="0" w:type="auto"/>
                              <w:tcBorders>
                                <w:top w:val="single" w:sz="6" w:space="0" w:color="CAD3DE"/>
                                <w:left w:val="single" w:sz="6" w:space="0" w:color="CAD3DE"/>
                                <w:bottom w:val="single" w:sz="6" w:space="0" w:color="CAD3DE"/>
                                <w:right w:val="single" w:sz="6" w:space="0" w:color="CAD3DE"/>
                              </w:tcBorders>
                              <w:shd w:val="clear" w:color="auto" w:fill="F6F9FB"/>
                              <w:hideMark/>
                            </w:tcPr>
                            <w:p w14:paraId="73DFDA3B" w14:textId="77777777" w:rsidR="006E5784" w:rsidRPr="006E5784" w:rsidRDefault="00F83B44" w:rsidP="006E5784">
                              <w:pPr>
                                <w:spacing w:line="300" w:lineRule="atLeast"/>
                                <w:textAlignment w:val="center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hyperlink r:id="rId8" w:tooltip="Link to Text 1" w:history="1">
                                <w:r w:rsidR="006E5784" w:rsidRPr="006E5784">
                                  <w:rPr>
                                    <w:rFonts w:ascii="Verdana" w:eastAsia="Times New Roman" w:hAnsi="Verdana" w:cs="Times New Roman"/>
                                    <w:b/>
                                    <w:bCs/>
                                    <w:caps/>
                                    <w:color w:val="285592"/>
                                    <w:sz w:val="14"/>
                                    <w:szCs w:val="14"/>
                                    <w:u w:val="single"/>
                                  </w:rPr>
                                  <w:t>LINK TO TEXT</w:t>
                                </w:r>
                              </w:hyperlink>
                            </w:p>
                          </w:tc>
                        </w:tr>
                      </w:tbl>
                      <w:p w14:paraId="130BF6E7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531295D9" w14:textId="77777777" w:rsidR="006E5784" w:rsidRPr="006E5784" w:rsidRDefault="006E5784" w:rsidP="006E5784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34A79DD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6F9FB"/>
            <w:vAlign w:val="center"/>
            <w:hideMark/>
          </w:tcPr>
          <w:p w14:paraId="6B31E9D3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D78F8B5" wp14:editId="64EA0228">
                      <wp:extent cx="101600" cy="12700"/>
                      <wp:effectExtent l="0" t="0" r="0" b="0"/>
                      <wp:docPr id="47" name="AutoShape 125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50BAA8" id="AutoShape 125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Kbuhr5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72DE27F5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6E5784" w:rsidRPr="006E5784" w14:paraId="27697551" w14:textId="77777777" w:rsidTr="006E5784">
        <w:trPr>
          <w:tblCellSpacing w:w="0" w:type="dxa"/>
        </w:trPr>
        <w:tc>
          <w:tcPr>
            <w:tcW w:w="0" w:type="auto"/>
            <w:shd w:val="clear" w:color="auto" w:fill="F6F9FB"/>
            <w:vAlign w:val="center"/>
            <w:hideMark/>
          </w:tcPr>
          <w:p w14:paraId="4FAFD41E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061A089" wp14:editId="3C585FBE">
                      <wp:extent cx="12700" cy="101600"/>
                      <wp:effectExtent l="0" t="0" r="0" b="0"/>
                      <wp:docPr id="46" name="AutoShape 126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700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CFB5D9" id="AutoShape 126" o:spid="_x0000_s1026" alt="https://edugen.wileyplus.com/edugen/art2/common/pixel.gif" style="width:1pt;height: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13C665EB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8320"/>
        <w:gridCol w:w="160"/>
      </w:tblGrid>
      <w:tr w:rsidR="006E5784" w:rsidRPr="006E5784" w14:paraId="62318998" w14:textId="77777777" w:rsidTr="006E5784">
        <w:trPr>
          <w:tblCellSpacing w:w="0" w:type="dxa"/>
        </w:trPr>
        <w:tc>
          <w:tcPr>
            <w:tcW w:w="160" w:type="dxa"/>
            <w:shd w:val="clear" w:color="auto" w:fill="F6F9FB"/>
            <w:hideMark/>
          </w:tcPr>
          <w:p w14:paraId="3D409268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D548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255DC9CD" wp14:editId="1A13942B">
                      <wp:extent cx="101600" cy="12700"/>
                      <wp:effectExtent l="0" t="0" r="0" b="0"/>
                      <wp:docPr id="41" name="AutoShape 127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C31F24" id="AutoShape 127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20"/>
            </w:tblGrid>
            <w:tr w:rsidR="006E5784" w:rsidRPr="006E5784" w14:paraId="1A58C455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AD3DE"/>
                  <w:vAlign w:val="center"/>
                  <w:hideMark/>
                </w:tcPr>
                <w:tbl>
                  <w:tblPr>
                    <w:tblW w:w="5000" w:type="pct"/>
                    <w:tblCellSpacing w:w="10" w:type="dxa"/>
                    <w:tblCellMar>
                      <w:top w:w="200" w:type="dxa"/>
                      <w:left w:w="200" w:type="dxa"/>
                      <w:bottom w:w="200" w:type="dxa"/>
                      <w:right w:w="2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20"/>
                  </w:tblGrid>
                  <w:tr w:rsidR="006E5784" w:rsidRPr="006E5784" w14:paraId="040EB5A5" w14:textId="77777777">
                    <w:trPr>
                      <w:tblCellSpacing w:w="1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713D75CC" w14:textId="77777777" w:rsidR="006E5784" w:rsidRPr="006E5784" w:rsidRDefault="006E5784" w:rsidP="006E5784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  <w:bar w:val="nil"/>
                          </w:pBdr>
                          <w:spacing w:before="100" w:after="240"/>
                          <w:rPr>
                            <w:rFonts w:ascii="Verdana" w:hAnsi="Verdana" w:cs="Times New Roman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</w:pPr>
                        <w:r w:rsidRPr="006E5784">
                          <w:rPr>
                            <w:rFonts w:ascii="Verdana" w:eastAsia="Arial Unicode MS" w:hAnsi="Verdana" w:cs="Arial Unicode MS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  <w:t>What is the dividend for the 5th year? </w:t>
                        </w:r>
                        <w:r w:rsidRPr="006E5784">
                          <w:rPr>
                            <w:rFonts w:ascii="Verdana" w:eastAsia="Arial Unicode MS" w:hAnsi="Verdana" w:cs="Arial Unicode MS"/>
                            <w:b/>
                            <w:bCs/>
                            <w:i/>
                            <w:iCs/>
                            <w:color w:val="FF0000"/>
                            <w:sz w:val="18"/>
                            <w:szCs w:val="18"/>
                            <w:u w:color="000000"/>
                            <w:bdr w:val="nil"/>
                          </w:rPr>
                          <w:t>(Round answer to 3 decimal places, e.g. 15.250.)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top w:w="40" w:type="dxa"/>
                            <w:left w:w="40" w:type="dxa"/>
                            <w:bottom w:w="40" w:type="dxa"/>
                            <w:right w:w="4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5"/>
                          <w:gridCol w:w="200"/>
                          <w:gridCol w:w="7185"/>
                          <w:gridCol w:w="200"/>
                        </w:tblGrid>
                        <w:tr w:rsidR="006E5784" w:rsidRPr="006E5784" w14:paraId="16312090" w14:textId="77777777" w:rsidTr="006E578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5DDD0107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D</w: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  <w:vertAlign w:val="subscript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027D555E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1D40B93D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$enter a dollar amount of the dividend for the fifth year rounded to 3 decimal places</w:t>
                              </w:r>
                            </w:p>
                            <w:p w14:paraId="570F1494" w14:textId="77B6F138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eastAsia="Times New Roman" w:hAnsi="Verdana" w:cs="Times New Roman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mc:AlternateContent>
                                  <mc:Choice Requires="wps">
                                    <w:drawing>
                                      <wp:inline distT="0" distB="0" distL="0" distR="0" wp14:anchorId="7C27EF2A" wp14:editId="230F0B48">
                                        <wp:extent cx="304800" cy="304800"/>
                                        <wp:effectExtent l="0" t="0" r="0" b="0"/>
                                        <wp:docPr id="40" name="amarker_EQAT_1516283157355_0_81002740270894939_009" descr="https://edugen.wileyplus.com/edugen/art2/common/pixel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304800" cy="30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rect w14:anchorId="51535EE8" id="amarker_EQAT_1516283157355_0_81002740270894939_009" o:spid="_x0000_s1026" alt="https://edugen.wileyplus.com/edugen/art2/common/pixel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IZeXGeNAgAArQQAAA4AAAAAAAAAAAAAAAAALgIAAGRycy9lMm9Eb2MueG1sUEsBAi0AFAAGAAgA&#10;AAAhAEyg6SzYAAAAAwEAAA8AAAAAAAAAAAAAAAAA5wQAAGRycy9kb3ducmV2LnhtbFBLBQYAAAAA&#10;BAAEAPMAAADsBQAAAAA=&#10;" filled="f" stroked="f">
                                        <o:lock v:ext="edit" aspectratio="t"/>
                                        <w10:anchorlock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 PRIVATE "&lt;INPUT VALUE=\"\" NAME=\"EQAT_1516283157355_0_81002740270894939_009\" TYPE=\"text\"&gt;" </w:instrText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instrText xml:space="preserve">MACROBUTTON HTMLDirect </w:instrText>
                              </w:r>
                              <w:r>
                                <w:rPr>
                                  <w:rFonts w:ascii="Times" w:hAnsi="Times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133087B9" wp14:editId="47D39162">
                                    <wp:extent cx="177800" cy="254000"/>
                                    <wp:effectExtent l="0" t="0" r="0" b="0"/>
                                    <wp:docPr id="129" name="Picture 1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7800" cy="25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F263C" w:rsidRPr="00DF263C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6.087</w:t>
                              </w:r>
                              <w:r w:rsidR="00C50586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 xml:space="preserve"> (Correct)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7895642E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6E5784" w:rsidRPr="006E5784" w14:paraId="22B64FE1" w14:textId="77777777" w:rsidTr="006E5784"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14:paraId="75BB04DC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47232A34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6E5784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  <w:br w:type="textWrapping" w:clear="all"/>
                        </w:r>
                      </w:p>
                      <w:tbl>
                        <w:tblPr>
                          <w:tblW w:w="5000" w:type="pct"/>
                          <w:tblBorders>
                            <w:top w:val="single" w:sz="6" w:space="0" w:color="CAD3DE"/>
                            <w:left w:val="single" w:sz="6" w:space="0" w:color="CAD3DE"/>
                            <w:bottom w:val="single" w:sz="6" w:space="0" w:color="CAD3DE"/>
                            <w:right w:val="single" w:sz="6" w:space="0" w:color="CAD3DE"/>
                          </w:tblBorders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64"/>
                        </w:tblGrid>
                        <w:tr w:rsidR="006E5784" w:rsidRPr="006E5784" w14:paraId="27C10F91" w14:textId="77777777" w:rsidTr="006E5784">
                          <w:tc>
                            <w:tcPr>
                              <w:tcW w:w="0" w:type="auto"/>
                              <w:tcBorders>
                                <w:top w:val="single" w:sz="6" w:space="0" w:color="CAD3DE"/>
                                <w:left w:val="single" w:sz="6" w:space="0" w:color="CAD3DE"/>
                                <w:bottom w:val="single" w:sz="6" w:space="0" w:color="CAD3DE"/>
                                <w:right w:val="single" w:sz="6" w:space="0" w:color="CAD3DE"/>
                              </w:tcBorders>
                              <w:shd w:val="clear" w:color="auto" w:fill="F6F9FB"/>
                              <w:hideMark/>
                            </w:tcPr>
                            <w:p w14:paraId="2B16E0F6" w14:textId="77777777" w:rsidR="006E5784" w:rsidRPr="006E5784" w:rsidRDefault="00F83B44" w:rsidP="006E5784">
                              <w:pPr>
                                <w:spacing w:line="300" w:lineRule="atLeast"/>
                                <w:textAlignment w:val="center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hyperlink r:id="rId9" w:tooltip="Link to Text 1" w:history="1">
                                <w:r w:rsidR="006E5784" w:rsidRPr="006E5784">
                                  <w:rPr>
                                    <w:rFonts w:ascii="Verdana" w:eastAsia="Times New Roman" w:hAnsi="Verdana" w:cs="Times New Roman"/>
                                    <w:b/>
                                    <w:bCs/>
                                    <w:caps/>
                                    <w:color w:val="285592"/>
                                    <w:sz w:val="14"/>
                                    <w:szCs w:val="14"/>
                                    <w:u w:val="single"/>
                                  </w:rPr>
                                  <w:t>LINK TO TEXT</w:t>
                                </w:r>
                              </w:hyperlink>
                            </w:p>
                          </w:tc>
                        </w:tr>
                      </w:tbl>
                      <w:p w14:paraId="347EEB1E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5B22F4" w14:textId="77777777" w:rsidR="006E5784" w:rsidRPr="006E5784" w:rsidRDefault="006E5784" w:rsidP="006E5784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A70B49D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6F9FB"/>
            <w:vAlign w:val="center"/>
            <w:hideMark/>
          </w:tcPr>
          <w:p w14:paraId="30CDCCAB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A7D39E4" wp14:editId="512298C6">
                      <wp:extent cx="101600" cy="12700"/>
                      <wp:effectExtent l="0" t="0" r="0" b="0"/>
                      <wp:docPr id="39" name="AutoShape 130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45FE53" id="AutoShape 130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CK2WUF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21788561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6E5784" w:rsidRPr="006E5784" w14:paraId="7FDFA7F2" w14:textId="77777777" w:rsidTr="006E5784">
        <w:trPr>
          <w:tblCellSpacing w:w="0" w:type="dxa"/>
        </w:trPr>
        <w:tc>
          <w:tcPr>
            <w:tcW w:w="0" w:type="auto"/>
            <w:shd w:val="clear" w:color="auto" w:fill="F6F9FB"/>
            <w:vAlign w:val="center"/>
            <w:hideMark/>
          </w:tcPr>
          <w:p w14:paraId="27A1A911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74BBF91" wp14:editId="7000FD22">
                      <wp:extent cx="12700" cy="101600"/>
                      <wp:effectExtent l="0" t="0" r="0" b="0"/>
                      <wp:docPr id="38" name="AutoShape 131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700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CE6C460" id="AutoShape 131" o:spid="_x0000_s1026" alt="https://edugen.wileyplus.com/edugen/art2/common/pixel.gif" style="width:1pt;height: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423AE6A6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8320"/>
        <w:gridCol w:w="160"/>
      </w:tblGrid>
      <w:tr w:rsidR="006E5784" w:rsidRPr="006E5784" w14:paraId="45E21F6D" w14:textId="77777777" w:rsidTr="006E5784">
        <w:trPr>
          <w:tblCellSpacing w:w="0" w:type="dxa"/>
        </w:trPr>
        <w:tc>
          <w:tcPr>
            <w:tcW w:w="160" w:type="dxa"/>
            <w:shd w:val="clear" w:color="auto" w:fill="F6F9FB"/>
            <w:hideMark/>
          </w:tcPr>
          <w:p w14:paraId="68AF5255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D548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0FBEAEC" wp14:editId="0B705D65">
                      <wp:extent cx="101600" cy="12700"/>
                      <wp:effectExtent l="0" t="0" r="0" b="0"/>
                      <wp:docPr id="37" name="AutoShape 132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DE707D" id="AutoShape 132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20"/>
            </w:tblGrid>
            <w:tr w:rsidR="006E5784" w:rsidRPr="006E5784" w14:paraId="360D4382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AD3DE"/>
                  <w:vAlign w:val="center"/>
                  <w:hideMark/>
                </w:tcPr>
                <w:tbl>
                  <w:tblPr>
                    <w:tblW w:w="5000" w:type="pct"/>
                    <w:tblCellSpacing w:w="10" w:type="dxa"/>
                    <w:tblCellMar>
                      <w:top w:w="200" w:type="dxa"/>
                      <w:left w:w="200" w:type="dxa"/>
                      <w:bottom w:w="200" w:type="dxa"/>
                      <w:right w:w="2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20"/>
                  </w:tblGrid>
                  <w:tr w:rsidR="006E5784" w:rsidRPr="006E5784" w14:paraId="0E829AA4" w14:textId="77777777">
                    <w:trPr>
                      <w:tblCellSpacing w:w="1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28F67387" w14:textId="77777777" w:rsidR="006E5784" w:rsidRPr="006E5784" w:rsidRDefault="006E5784" w:rsidP="006E5784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  <w:bar w:val="nil"/>
                          </w:pBdr>
                          <w:spacing w:before="100" w:after="100"/>
                          <w:rPr>
                            <w:rFonts w:ascii="Verdana" w:hAnsi="Verdana" w:cs="Times New Roman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</w:pPr>
                        <w:r w:rsidRPr="006E5784">
                          <w:rPr>
                            <w:rFonts w:ascii="Verdana" w:eastAsia="Arial Unicode MS" w:hAnsi="Verdana" w:cs="Arial Unicode MS"/>
                            <w:color w:val="000000"/>
                            <w:sz w:val="18"/>
                            <w:szCs w:val="18"/>
                            <w:u w:color="000000"/>
                            <w:bdr w:val="nil"/>
                          </w:rPr>
                          <w:t>Compute the present value of these dividends if the required rate of return is 14 percent. </w:t>
                        </w:r>
                        <w:r w:rsidRPr="006E5784">
                          <w:rPr>
                            <w:rFonts w:ascii="Verdana" w:eastAsia="Arial Unicode MS" w:hAnsi="Verdana" w:cs="Arial Unicode MS"/>
                            <w:b/>
                            <w:bCs/>
                            <w:i/>
                            <w:iCs/>
                            <w:color w:val="FF0000"/>
                            <w:sz w:val="18"/>
                            <w:szCs w:val="18"/>
                            <w:u w:color="000000"/>
                            <w:bdr w:val="nil"/>
                          </w:rPr>
                          <w:t>(Round intermediate calculations and final answer to 2 decimal places, e.g. 15.25.)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top w:w="40" w:type="dxa"/>
                            <w:left w:w="40" w:type="dxa"/>
                            <w:bottom w:w="40" w:type="dxa"/>
                            <w:right w:w="4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701"/>
                          <w:gridCol w:w="729"/>
                          <w:gridCol w:w="3631"/>
                          <w:gridCol w:w="819"/>
                        </w:tblGrid>
                        <w:tr w:rsidR="006E5784" w:rsidRPr="006E5784" w14:paraId="676860FB" w14:textId="77777777" w:rsidTr="006E578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11BAC40F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Present value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50027E6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32078217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  <w:t>$enter the present value of these dividends rounded to 2 decimal places</w:t>
                              </w:r>
                            </w:p>
                            <w:p w14:paraId="65167688" w14:textId="21B46684" w:rsidR="006E5784" w:rsidRPr="007F3D3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7F3D34">
                                <w:rPr>
                                  <w:rFonts w:ascii="Verdana" w:eastAsia="Times New Roman" w:hAnsi="Verdana" w:cs="Times New Roman"/>
                                  <w:b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mc:AlternateContent>
                                  <mc:Choice Requires="wps">
                                    <w:drawing>
                                      <wp:inline distT="0" distB="0" distL="0" distR="0" wp14:anchorId="70BB9054" wp14:editId="669CDFE6">
                                        <wp:extent cx="304800" cy="304800"/>
                                        <wp:effectExtent l="0" t="0" r="0" b="0"/>
                                        <wp:docPr id="36" name="amarker_EQAT_1516283157355_0_81002740270894939_011" descr="https://edugen.wileyplus.com/edugen/art2/common/pixel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304800" cy="30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rect w14:anchorId="54AC97BD" id="amarker_EQAT_1516283157355_0_81002740270894939_011" o:spid="_x0000_s1026" alt="https://edugen.wileyplus.com/edugen/art2/common/pixel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Ae7uGtjgIAAK0EAAAOAAAAAAAAAAAAAAAAAC4CAABkcnMvZTJvRG9jLnhtbFBLAQItABQABgAI&#10;AAAAIQBMoOks2AAAAAMBAAAPAAAAAAAAAAAAAAAAAOgEAABkcnMvZG93bnJldi54bWxQSwUGAAAA&#10;AAQABADzAAAA7QUAAAAA&#10;" filled="f" stroked="f">
                                        <o:lock v:ext="edit" aspectratio="t"/>
                                        <w10:anchorlock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Pr="007F3D34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7F3D34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7F3D34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7F3D34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instrText xml:space="preserve"> PRIVATE "&lt;INPUT VALUE=\"\" NAME=\"EQAT_1516283157355_0_81002740270894939_011\" TYPE=\"text\"&gt;" </w:instrText>
                              </w:r>
                              <w:r w:rsidRPr="007F3D34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7F3D34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instrText xml:space="preserve">MACROBUTTON HTMLDirect </w:instrText>
                              </w:r>
                              <w:r w:rsidRPr="007F3D34">
                                <w:rPr>
                                  <w:rFonts w:ascii="Times" w:hAnsi="Times"/>
                                  <w:b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2B465E49" wp14:editId="459BE74B">
                                    <wp:extent cx="177800" cy="254000"/>
                                    <wp:effectExtent l="0" t="0" r="0" b="0"/>
                                    <wp:docPr id="134" name="Picture 13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7800" cy="25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7F3D34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F83B44">
                                <w:rPr>
                                  <w:rFonts w:ascii="Verdana" w:eastAsia="Times New Roman" w:hAnsi="Verdana" w:cs="Times New Roman"/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$14.14</w:t>
                              </w:r>
                            </w:p>
                          </w:tc>
                          <w:tc>
                            <w:tcPr>
                              <w:tcW w:w="2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9CE38DE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bookmarkEnd w:id="1"/>
                        <w:tr w:rsidR="006E5784" w:rsidRPr="006E5784" w14:paraId="4A4249D9" w14:textId="77777777" w:rsidTr="006E5784"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gridAfter w:val="1"/>
                            <w:wAfter w:w="819" w:type="dxa"/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hideMark/>
                            </w:tcPr>
                            <w:p w14:paraId="2A5D7033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E5784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Click if you would like to Show Work for this question: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5DA62766" w14:textId="77777777" w:rsidR="006E5784" w:rsidRPr="006E5784" w:rsidRDefault="00F83B4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="006E5784" w:rsidRPr="006E5784">
                                  <w:rPr>
                                    <w:rFonts w:ascii="Verdana" w:eastAsia="Times New Roman" w:hAnsi="Verdana" w:cs="Times New Roman"/>
                                    <w:color w:val="0D5486"/>
                                    <w:sz w:val="18"/>
                                    <w:szCs w:val="18"/>
                                    <w:u w:val="single"/>
                                  </w:rPr>
                                  <w:t>Open Show Work</w:t>
                                </w:r>
                              </w:hyperlink>
                            </w:p>
                          </w:tc>
                        </w:tr>
                      </w:tbl>
                      <w:p w14:paraId="6C17E2D8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vanish/>
                            <w:color w:val="000000"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80"/>
                        </w:tblGrid>
                        <w:tr w:rsidR="006E5784" w:rsidRPr="006E5784" w14:paraId="53F9BE33" w14:textId="77777777" w:rsidTr="006E578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B667094" w14:textId="77777777" w:rsidR="006E5784" w:rsidRPr="006E5784" w:rsidRDefault="006E5784" w:rsidP="006E5784">
                              <w:pPr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2F027BAD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6E5784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  <w:br w:type="textWrapping" w:clear="all"/>
                        </w:r>
                      </w:p>
                      <w:tbl>
                        <w:tblPr>
                          <w:tblW w:w="5000" w:type="pct"/>
                          <w:tblBorders>
                            <w:top w:val="single" w:sz="6" w:space="0" w:color="CAD3DE"/>
                            <w:left w:val="single" w:sz="6" w:space="0" w:color="CAD3DE"/>
                            <w:bottom w:val="single" w:sz="6" w:space="0" w:color="CAD3DE"/>
                            <w:right w:val="single" w:sz="6" w:space="0" w:color="CAD3DE"/>
                          </w:tblBorders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64"/>
                        </w:tblGrid>
                        <w:tr w:rsidR="006E5784" w:rsidRPr="006E5784" w14:paraId="3AC1E55D" w14:textId="77777777" w:rsidTr="006E5784">
                          <w:tc>
                            <w:tcPr>
                              <w:tcW w:w="0" w:type="auto"/>
                              <w:tcBorders>
                                <w:top w:val="single" w:sz="6" w:space="0" w:color="CAD3DE"/>
                                <w:left w:val="single" w:sz="6" w:space="0" w:color="CAD3DE"/>
                                <w:bottom w:val="single" w:sz="6" w:space="0" w:color="CAD3DE"/>
                                <w:right w:val="single" w:sz="6" w:space="0" w:color="CAD3DE"/>
                              </w:tcBorders>
                              <w:shd w:val="clear" w:color="auto" w:fill="F6F9FB"/>
                              <w:hideMark/>
                            </w:tcPr>
                            <w:p w14:paraId="0D4F6AD3" w14:textId="77777777" w:rsidR="006E5784" w:rsidRPr="006E5784" w:rsidRDefault="00F83B44" w:rsidP="006E5784">
                              <w:pPr>
                                <w:spacing w:line="300" w:lineRule="atLeast"/>
                                <w:textAlignment w:val="center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hyperlink r:id="rId11" w:tooltip="Link to Text 1" w:history="1">
                                <w:r w:rsidR="006E5784" w:rsidRPr="006E5784">
                                  <w:rPr>
                                    <w:rFonts w:ascii="Verdana" w:eastAsia="Times New Roman" w:hAnsi="Verdana" w:cs="Times New Roman"/>
                                    <w:b/>
                                    <w:bCs/>
                                    <w:caps/>
                                    <w:color w:val="285592"/>
                                    <w:sz w:val="14"/>
                                    <w:szCs w:val="14"/>
                                    <w:u w:val="single"/>
                                  </w:rPr>
                                  <w:t>LINK TO TEXT</w:t>
                                </w:r>
                              </w:hyperlink>
                            </w:p>
                          </w:tc>
                        </w:tr>
                      </w:tbl>
                      <w:p w14:paraId="3B88E9EA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7336E2" w14:textId="77777777" w:rsidR="006E5784" w:rsidRPr="006E5784" w:rsidRDefault="006E5784" w:rsidP="006E5784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35E3B00A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6F9FB"/>
            <w:vAlign w:val="center"/>
            <w:hideMark/>
          </w:tcPr>
          <w:p w14:paraId="7AE532FD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904FABF" wp14:editId="1F142457">
                      <wp:extent cx="101600" cy="12700"/>
                      <wp:effectExtent l="0" t="0" r="0" b="0"/>
                      <wp:docPr id="31" name="AutoShape 135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1AB82F" id="AutoShape 135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0EDC7AD5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6E5784" w:rsidRPr="006E5784" w14:paraId="11C56A92" w14:textId="77777777" w:rsidTr="006E5784">
        <w:trPr>
          <w:tblCellSpacing w:w="0" w:type="dxa"/>
        </w:trPr>
        <w:tc>
          <w:tcPr>
            <w:tcW w:w="0" w:type="auto"/>
            <w:shd w:val="clear" w:color="auto" w:fill="F6F9FB"/>
            <w:vAlign w:val="center"/>
            <w:hideMark/>
          </w:tcPr>
          <w:p w14:paraId="3B60F5E0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w:lastRenderedPageBreak/>
              <mc:AlternateContent>
                <mc:Choice Requires="wps">
                  <w:drawing>
                    <wp:inline distT="0" distB="0" distL="0" distR="0" wp14:anchorId="62C2E4DC" wp14:editId="69D2C228">
                      <wp:extent cx="12700" cy="101600"/>
                      <wp:effectExtent l="0" t="0" r="0" b="0"/>
                      <wp:docPr id="30" name="AutoShape 136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700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407E57" id="AutoShape 136" o:spid="_x0000_s1026" alt="https://edugen.wileyplus.com/edugen/art2/common/pixel.gif" style="width:1pt;height: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5D960E7F" w14:textId="77777777" w:rsidR="006E5784" w:rsidRPr="006E5784" w:rsidRDefault="006E5784" w:rsidP="006E5784">
      <w:pPr>
        <w:rPr>
          <w:rFonts w:ascii="Times" w:eastAsia="Times New Roman" w:hAnsi="Times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8320"/>
        <w:gridCol w:w="160"/>
      </w:tblGrid>
      <w:tr w:rsidR="006E5784" w:rsidRPr="006E5784" w14:paraId="379BE37B" w14:textId="77777777" w:rsidTr="006E5784">
        <w:trPr>
          <w:tblCellSpacing w:w="0" w:type="dxa"/>
        </w:trPr>
        <w:tc>
          <w:tcPr>
            <w:tcW w:w="160" w:type="dxa"/>
            <w:shd w:val="clear" w:color="auto" w:fill="F6F9FB"/>
            <w:vAlign w:val="center"/>
            <w:hideMark/>
          </w:tcPr>
          <w:p w14:paraId="60B70576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56F6A7F" wp14:editId="2E556E8B">
                      <wp:extent cx="101600" cy="12700"/>
                      <wp:effectExtent l="0" t="0" r="0" b="0"/>
                      <wp:docPr id="29" name="AutoShape 137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3D751F" id="AutoShape 137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F6F9FB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200" w:type="dxa"/>
                <w:left w:w="200" w:type="dxa"/>
                <w:bottom w:w="200" w:type="dxa"/>
                <w:right w:w="200" w:type="dxa"/>
              </w:tblCellMar>
              <w:tblLook w:val="04A0" w:firstRow="1" w:lastRow="0" w:firstColumn="1" w:lastColumn="0" w:noHBand="0" w:noVBand="1"/>
            </w:tblPr>
            <w:tblGrid>
              <w:gridCol w:w="8320"/>
            </w:tblGrid>
            <w:tr w:rsidR="006E5784" w:rsidRPr="006E5784" w14:paraId="0D7E4113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pPr w:leftFromText="60" w:rightFromText="60" w:vertAnchor="text" w:tblpXSpec="right" w:tblpYSpec="center"/>
                    <w:tblW w:w="6800" w:type="dxa"/>
                    <w:tblCellSpacing w:w="0" w:type="dxa"/>
                    <w:tblCellMar>
                      <w:top w:w="80" w:type="dxa"/>
                      <w:left w:w="80" w:type="dxa"/>
                      <w:bottom w:w="80" w:type="dxa"/>
                      <w:right w:w="8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13"/>
                    <w:gridCol w:w="235"/>
                    <w:gridCol w:w="1555"/>
                    <w:gridCol w:w="1697"/>
                  </w:tblGrid>
                  <w:tr w:rsidR="006E5784" w:rsidRPr="006E5784" w14:paraId="32AE2A9C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14:paraId="68596C36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6E578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Question Attempts: Unlimited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4999467B" w14:textId="77777777" w:rsidR="006E5784" w:rsidRPr="006E5784" w:rsidRDefault="006E5784" w:rsidP="006E5784">
                        <w:pPr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6E5784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1831C7FC" w14:textId="77777777" w:rsidR="006E5784" w:rsidRPr="006E5784" w:rsidRDefault="00F83B44" w:rsidP="006E5784">
                        <w:pPr>
                          <w:spacing w:line="300" w:lineRule="atLeast"/>
                          <w:textAlignment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hyperlink r:id="rId12" w:history="1">
                          <w:r w:rsidR="006E5784" w:rsidRPr="006E5784">
                            <w:rPr>
                              <w:rFonts w:ascii="Verdana" w:eastAsia="Times New Roman" w:hAnsi="Verdana" w:cs="Times New Roman"/>
                              <w:b/>
                              <w:bCs/>
                              <w:caps/>
                              <w:color w:val="285592"/>
                              <w:sz w:val="14"/>
                              <w:szCs w:val="14"/>
                              <w:u w:val="single"/>
                            </w:rPr>
                            <w:t>SAVE FOR LATER</w:t>
                          </w:r>
                        </w:hyperlink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48D1C638" w14:textId="77777777" w:rsidR="006E5784" w:rsidRPr="006E5784" w:rsidRDefault="00F83B44" w:rsidP="006E5784">
                        <w:pPr>
                          <w:spacing w:line="360" w:lineRule="atLeast"/>
                          <w:textAlignment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</w:rPr>
                        </w:pPr>
                        <w:hyperlink r:id="rId13" w:history="1">
                          <w:r w:rsidR="006E5784" w:rsidRPr="006E5784">
                            <w:rPr>
                              <w:rFonts w:ascii="Verdana" w:eastAsia="Times New Roman" w:hAnsi="Verdana" w:cs="Times New Roman"/>
                              <w:b/>
                              <w:bCs/>
                              <w:caps/>
                              <w:color w:val="FFFFFF"/>
                              <w:sz w:val="15"/>
                              <w:szCs w:val="15"/>
                              <w:u w:val="single"/>
                            </w:rPr>
                            <w:t>SUBMIT ANSWER</w:t>
                          </w:r>
                        </w:hyperlink>
                      </w:p>
                    </w:tc>
                  </w:tr>
                </w:tbl>
                <w:p w14:paraId="5EA57B76" w14:textId="77777777" w:rsidR="006E5784" w:rsidRPr="006E5784" w:rsidRDefault="006E5784" w:rsidP="006E5784">
                  <w:pPr>
                    <w:jc w:val="right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3F933C43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6F9FB"/>
            <w:vAlign w:val="center"/>
            <w:hideMark/>
          </w:tcPr>
          <w:p w14:paraId="0E7B9F53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E7E8D42" wp14:editId="77FDF0BE">
                      <wp:extent cx="101600" cy="12700"/>
                      <wp:effectExtent l="0" t="0" r="0" b="0"/>
                      <wp:docPr id="28" name="AutoShape 138" descr="https://edugen.wileyplus.com/edugen/art2/common/pixel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0B6CC9" id="AutoShape 138" o:spid="_x0000_s1026" alt="https://edugen.wileyplus.com/edugen/art2/common/pixel.gif" style="width:8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7272C597" w14:textId="77777777" w:rsidR="006E5784" w:rsidRPr="006E5784" w:rsidRDefault="006E5784" w:rsidP="006E5784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6409AC12" wp14:editId="621B22E7">
                <wp:extent cx="12700" cy="12700"/>
                <wp:effectExtent l="0" t="0" r="0" b="0"/>
                <wp:docPr id="27" name="AutoShape 139" descr="https://edugen.wileyplus.com/edugen/art2/common/pixel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1B99DD" id="AutoShape 139" o:spid="_x0000_s1026" alt="https://edugen.wileyplus.com/edugen/art2/common/pixel.gif" style="width:1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5000" w:type="pct"/>
        <w:tblCellSpacing w:w="0" w:type="dxa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8960"/>
      </w:tblGrid>
      <w:tr w:rsidR="006E5784" w:rsidRPr="006E5784" w14:paraId="50945C4D" w14:textId="77777777" w:rsidTr="006E5784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8131EE0" w14:textId="77777777" w:rsidR="006E5784" w:rsidRPr="006E5784" w:rsidRDefault="006E5784" w:rsidP="006E5784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</w:tbl>
    <w:p w14:paraId="66A5E983" w14:textId="77777777" w:rsidR="006E5784" w:rsidRPr="006E5784" w:rsidRDefault="006E5784" w:rsidP="006E5784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4616D521" wp14:editId="74FB2B53">
                <wp:extent cx="12700" cy="12700"/>
                <wp:effectExtent l="0" t="0" r="0" b="0"/>
                <wp:docPr id="26" name="AutoShape 140" descr="https://edugen.wileyplus.com/edugen/art2/common/pixel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3EB62B" id="AutoShape 140" o:spid="_x0000_s1026" alt="https://edugen.wileyplus.com/edugen/art2/common/pixel.gif" style="width:1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" filled="f" stroked="f">
                <o:lock v:ext="edit" aspectratio="t"/>
                <w10:anchorlock/>
              </v:rect>
            </w:pict>
          </mc:Fallback>
        </mc:AlternateContent>
      </w:r>
    </w:p>
    <w:p w14:paraId="05FC23E1" w14:textId="77777777" w:rsidR="006E5784" w:rsidRDefault="006E5784"/>
    <w:p w14:paraId="2422CFC9" w14:textId="77777777" w:rsidR="00C50586" w:rsidRDefault="00C50586"/>
    <w:sectPr w:rsidR="00C50586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2A"/>
    <w:rsid w:val="001056A4"/>
    <w:rsid w:val="0022546E"/>
    <w:rsid w:val="006B53E5"/>
    <w:rsid w:val="006E5784"/>
    <w:rsid w:val="0077722A"/>
    <w:rsid w:val="007F3D34"/>
    <w:rsid w:val="00A03AA1"/>
    <w:rsid w:val="00B30E35"/>
    <w:rsid w:val="00BD7C08"/>
    <w:rsid w:val="00C50586"/>
    <w:rsid w:val="00D353C6"/>
    <w:rsid w:val="00DF263C"/>
    <w:rsid w:val="00E06750"/>
    <w:rsid w:val="00EC455C"/>
    <w:rsid w:val="00F42B1D"/>
    <w:rsid w:val="00F8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A29EB7"/>
  <w14:defaultImageDpi w14:val="300"/>
  <w15:docId w15:val="{C658284F-4C77-4B55-8D5C-8620D20B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rsid w:val="006E5784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6E578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5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58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45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65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05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6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7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25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4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4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4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2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4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97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7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24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2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93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17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693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3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3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7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99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33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5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132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8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474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7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016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580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6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75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9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48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8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220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72263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2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079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139908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8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5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58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9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543088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8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741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9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9610374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5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9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36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3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489265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7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6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96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395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020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2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1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9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14113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3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4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4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2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3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47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3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1174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4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40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55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2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70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26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1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25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7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9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73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51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7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19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4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7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3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546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gen.wileyplus.com/edugen/shared/assignment/test/qview.uni?id=quest4300284entrance1&amp;selected_question=quest4300284&amp;operation=take-question&amp;inline=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ugen.wileyplus.com/edugen/shared/assignment/test/qview.uni?id=quest4300284entrance1&amp;selected_question=quest4300284&amp;operation=take-question&amp;inline=" TargetMode="External"/><Relationship Id="rId12" Type="http://schemas.openxmlformats.org/officeDocument/2006/relationships/hyperlink" Target="javascript:void(0)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gen.wileyplus.com/edugen/shared/assignment/test/qview.uni?id=quest4300284entrance1&amp;selected_question=quest4300284&amp;operation=take-question&amp;inline=" TargetMode="External"/><Relationship Id="rId11" Type="http://schemas.openxmlformats.org/officeDocument/2006/relationships/hyperlink" Target="https://edugen.wileyplus.com/edugen/shared/assignment/test/qview.uni?id=quest4300284entrance1&amp;selected_question=quest4300284&amp;operation=take-question&amp;inline=" TargetMode="External"/><Relationship Id="rId5" Type="http://schemas.openxmlformats.org/officeDocument/2006/relationships/hyperlink" Target="https://edugen.wileyplus.com/edugen/shared/assignment/test/qview.uni?id=quest4300284entrance1&amp;selected_question=quest4300284&amp;operation=take-question&amp;inline=" TargetMode="External"/><Relationship Id="rId15" Type="http://schemas.openxmlformats.org/officeDocument/2006/relationships/theme" Target="theme/theme1.xml"/><Relationship Id="rId10" Type="http://schemas.openxmlformats.org/officeDocument/2006/relationships/hyperlink" Target="javascript:void();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edugen.wileyplus.com/edugen/shared/assignment/test/qview.uni?id=quest4300284entrance1&amp;selected_question=quest4300284&amp;operation=take-question&amp;inline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hp</cp:lastModifiedBy>
  <cp:revision>2</cp:revision>
  <dcterms:created xsi:type="dcterms:W3CDTF">2020-04-25T00:54:00Z</dcterms:created>
  <dcterms:modified xsi:type="dcterms:W3CDTF">2020-04-25T00:54:00Z</dcterms:modified>
</cp:coreProperties>
</file>